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905pt;margin-top:0pt;width:594.3pt;height:840.55pt;mso-position-horizontal-relative:page;mso-position-vertical-relative:page;z-index:-1576857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575;top:2439;width:6752;height:14372" id="docshape3" coordorigin="2576,2439" coordsize="6752,14372" path="m3370,9807l2973,9807,2973,10604,3370,10604,3370,9807xm4164,9807l3767,9807,3767,10604,4164,10604,4164,9807xm4959,9807l4561,9807,4561,10604,4959,10604,4959,9807xm5753,9807l5356,9807,5356,10604,5753,10604,5753,9807xm6547,9807l6150,9807,6150,10604,6547,10604,6547,9807xm7341,9807l6944,9807,6944,10604,7341,10604,7341,9807xm8136,9807l7739,9807,7739,10604,8136,10604,8136,9807xm8382,15616l3621,15616,3621,16811,8382,16811,8382,15616xm8757,3832l3176,3832,3176,9207,8757,9207,8757,3832xm8930,9807l8533,9807,8533,10604,8930,10604,8930,9807xm9327,3236l8955,3236,8955,2439,8558,2439,8558,3236,8161,3236,8161,2439,7764,2439,7764,3236,7367,3236,7367,2439,6970,2439,6970,3236,6573,3236,6573,2439,6175,2439,6175,3236,5778,3236,5778,2439,5381,2439,5381,3236,4984,3236,4984,2439,4587,2439,4587,3236,4190,3236,4190,2439,3793,2439,3793,3236,3395,3236,3395,2439,2973,2439,2973,3236,2576,3236,2576,3634,2576,9406,2576,9406,2576,9806,9327,9806,9327,9406,2973,9406,2973,3634,8955,3634,8955,9406,9327,9406,9327,3634,9327,3633,9327,3236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spacing w:val="-2"/>
        </w:rPr>
        <w:t>INFORMÁTICA</w:t>
      </w:r>
    </w:p>
    <w:p>
      <w:pPr>
        <w:pStyle w:val="BodyText"/>
        <w:spacing w:line="300" w:lineRule="auto" w:before="872"/>
        <w:ind w:left="1794" w:right="3830"/>
      </w:pPr>
      <w:r>
        <w:rPr/>
        <w:t>Nombre</w:t>
      </w:r>
      <w:r>
        <w:rPr>
          <w:spacing w:val="-29"/>
        </w:rPr>
        <w:t> </w:t>
      </w:r>
      <w:r>
        <w:rPr/>
        <w:t>: Curso :</w:t>
      </w:r>
    </w:p>
    <w:p>
      <w:pPr>
        <w:pStyle w:val="BodyText"/>
        <w:spacing w:line="425" w:lineRule="exact"/>
        <w:ind w:left="1794"/>
      </w:pPr>
      <w:r>
        <w:rPr/>
        <w:t>Otros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>
          <w:spacing w:val="-1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62"/>
        <w:ind w:left="2582" w:right="2739"/>
        <w:jc w:val="center"/>
      </w:pPr>
      <w:r>
        <w:rPr/>
        <w:t>Redes</w:t>
      </w:r>
      <w:r>
        <w:rPr>
          <w:spacing w:val="1"/>
        </w:rPr>
        <w:t> </w:t>
      </w:r>
      <w:r>
        <w:rPr>
          <w:spacing w:val="-2"/>
        </w:rPr>
        <w:t>sociales</w:t>
      </w:r>
    </w:p>
    <w:sectPr>
      <w:type w:val="continuous"/>
      <w:pgSz w:w="11900" w:h="16840"/>
      <w:pgMar w:top="160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38"/>
      <w:szCs w:val="3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64"/>
      <w:ind w:left="1654"/>
    </w:pPr>
    <w:rPr>
      <w:rFonts w:ascii="Courier New" w:hAnsi="Courier New" w:eastAsia="Courier New" w:cs="Courier New"/>
      <w:sz w:val="79"/>
      <w:szCs w:val="7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2022-05-08T07:56:50Z</dcterms:created>
  <dcterms:modified xsi:type="dcterms:W3CDTF">2022-05-08T07:56:50Z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