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AEA629E" w:rsidR="000F721F" w:rsidRDefault="00C45D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87A3DD5">
                <wp:simplePos x="0" y="0"/>
                <wp:positionH relativeFrom="margin">
                  <wp:posOffset>-1384935</wp:posOffset>
                </wp:positionH>
                <wp:positionV relativeFrom="paragraph">
                  <wp:posOffset>2643505</wp:posOffset>
                </wp:positionV>
                <wp:extent cx="8382000" cy="24098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2409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2F7AEBD0" w:rsidR="00C61B6E" w:rsidRPr="00C45D18" w:rsidRDefault="00806754" w:rsidP="00C61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C45D1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200"/>
                                <w:szCs w:val="200"/>
                                <w:lang w:val="es-ES"/>
                              </w:rPr>
                              <w:t>QUÍMICA</w:t>
                            </w:r>
                          </w:p>
                          <w:p w14:paraId="513B4AD2" w14:textId="58F2C544" w:rsidR="00CE0A6F" w:rsidRPr="00CE0A6F" w:rsidRDefault="00C45D18" w:rsidP="00C45D18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45D18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109.05pt;margin-top:208.15pt;width:660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" fillcolor="white [3212]" stroked="f" strokeweight="1pt">
                <v:textbox>
                  <w:txbxContent>
                    <w:p w14:paraId="613B6943" w14:textId="2F7AEBD0" w:rsidR="00C61B6E" w:rsidRPr="00C45D18" w:rsidRDefault="00806754" w:rsidP="00C61B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200"/>
                          <w:szCs w:val="200"/>
                          <w:lang w:val="es-ES"/>
                        </w:rPr>
                      </w:pPr>
                      <w:r w:rsidRPr="00C45D1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200"/>
                          <w:szCs w:val="200"/>
                          <w:lang w:val="es-ES"/>
                        </w:rPr>
                        <w:t>QUÍMICA</w:t>
                      </w:r>
                    </w:p>
                    <w:p w14:paraId="513B4AD2" w14:textId="58F2C544" w:rsidR="00CE0A6F" w:rsidRPr="00CE0A6F" w:rsidRDefault="00C45D18" w:rsidP="00C45D18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C45D18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754">
        <w:rPr>
          <w:noProof/>
        </w:rPr>
        <w:drawing>
          <wp:anchor distT="0" distB="0" distL="114300" distR="114300" simplePos="0" relativeHeight="251660287" behindDoc="1" locked="0" layoutInCell="1" allowOverlap="1" wp14:anchorId="1FBB2F97" wp14:editId="08420DCF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794625" cy="1002982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71D6" w14:textId="77777777" w:rsidR="00BE2F38" w:rsidRDefault="00BE2F38" w:rsidP="00C61B6E">
      <w:pPr>
        <w:spacing w:after="0" w:line="240" w:lineRule="auto"/>
      </w:pPr>
      <w:r>
        <w:separator/>
      </w:r>
    </w:p>
  </w:endnote>
  <w:endnote w:type="continuationSeparator" w:id="0">
    <w:p w14:paraId="323902D4" w14:textId="77777777" w:rsidR="00BE2F38" w:rsidRDefault="00BE2F38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F230" w14:textId="77777777" w:rsidR="00BE2F38" w:rsidRDefault="00BE2F38" w:rsidP="00C61B6E">
      <w:pPr>
        <w:spacing w:after="0" w:line="240" w:lineRule="auto"/>
      </w:pPr>
      <w:r>
        <w:separator/>
      </w:r>
    </w:p>
  </w:footnote>
  <w:footnote w:type="continuationSeparator" w:id="0">
    <w:p w14:paraId="30A31402" w14:textId="77777777" w:rsidR="00BE2F38" w:rsidRDefault="00BE2F38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F721F"/>
    <w:rsid w:val="00261877"/>
    <w:rsid w:val="002B2613"/>
    <w:rsid w:val="004755C5"/>
    <w:rsid w:val="0048221A"/>
    <w:rsid w:val="0052373F"/>
    <w:rsid w:val="00682BD6"/>
    <w:rsid w:val="007F54F0"/>
    <w:rsid w:val="00806754"/>
    <w:rsid w:val="00BE2F38"/>
    <w:rsid w:val="00C037FD"/>
    <w:rsid w:val="00C45D18"/>
    <w:rsid w:val="00C61B6E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6</cp:revision>
  <dcterms:created xsi:type="dcterms:W3CDTF">2021-09-21T01:41:00Z</dcterms:created>
  <dcterms:modified xsi:type="dcterms:W3CDTF">2022-07-14T17:49:00Z</dcterms:modified>
</cp:coreProperties>
</file>