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54240" id="docshape1" filled="true" fillcolor="#deabcb" stroked="false">
            <v:fill type="solid"/>
            <w10:wrap type="none"/>
          </v:rect>
        </w:pict>
      </w:r>
      <w:r>
        <w:rPr/>
        <w:pict>
          <v:group style="position:absolute;margin-left:60.402pt;margin-top:158.253998pt;width:500.8pt;height:523pt;mso-position-horizontal-relative:page;mso-position-vertical-relative:page;z-index:-15753728" id="docshapegroup2" coordorigin="1208,3165" coordsize="10016,10460">
            <v:shape style="position:absolute;left:1231;top:3188;width:9968;height:10435" id="docshape3" coordorigin="1231,3188" coordsize="9968,10435" path="m1453,11141l1451,11141,1435,11133,1311,11070,1309,11070,1275,11042,1251,11001,1236,10949,1231,10887,1231,6867,1237,6795,1254,6722,1281,6651,1316,6584,1358,6524,1406,6474,1458,6437,7030,3216,7053,3203,7076,3195,7098,3190,7120,3188,7135,3189,7150,3192,7165,3196,7179,3203,7288,3260,7267,3260,7238,3263,7207,3272,7175,3287,1601,6508,1549,6546,1502,6596,1460,6655,1425,6722,1399,6793,1382,6867,1376,6939,1376,10959,1382,11023,1398,11076,1423,11117,1453,11141xm7294,3264l7267,3260,7288,3260,7294,3264xm5855,13402l5350,13402,5403,13399,5453,13391,5499,13378,5539,13360,11138,10124,11162,10108,11180,10090,11192,10072,11199,10053,11199,10255,11193,10283,11178,10310,11156,10334,11125,10356,5855,13402xm1454,11142l1453,11141,1454,11142,1454,11142xm1456,11144l1454,11144,1454,11142,1456,11144xm5354,13623l5282,13619,5212,13606,5147,13586,5089,13558,1611,11548,1564,11514,1530,11478,1510,11441,1504,11403,1504,11211,1514,11239,1534,11267,1563,11294,1601,11318,5095,13339,5151,13366,5214,13385,5281,13398,5350,13402,5855,13402,5553,13577,5512,13596,5464,13611,5411,13620,5354,13623xe" filled="true" fillcolor="#f0abc1" stroked="false">
              <v:path arrowok="t"/>
              <v:fill opacity="32636f" type="solid"/>
            </v:shape>
            <v:shape style="position:absolute;left:1504;top:7838;width:9695;height:5566" id="docshape4" coordorigin="1504,7839" coordsize="9695,5566" path="m5347,13404l5280,13400,5214,13388,5151,13368,5095,13341,1601,11318,1530,11260,1504,11199,1508,11177,1565,11117,7164,7881,7249,7850,7353,7839,7422,7843,7489,7855,7551,7875,7607,7902,11102,9922,11173,9981,11199,10042,11195,10064,11138,10124,5536,13362,5451,13393,5347,13404xe" filled="true" fillcolor="#f6b4a6" stroked="false">
              <v:path arrowok="t"/>
              <v:fill opacity="32636f" type="solid"/>
            </v:shape>
            <v:shape style="position:absolute;left:1590;top:3589;width:7851;height:8858" id="docshape5" coordorigin="1590,3590" coordsize="7851,8858" path="m1592,10826l1592,6823,1590,6823,7185,3590,7185,7593,1592,10826xm4001,12447l2073,11333,7513,8188,9441,9302,4001,12447xe" filled="true" fillcolor="#94ddde" stroked="false">
              <v:path arrowok="t"/>
              <v:fill opacity="32636f" type="solid"/>
            </v:shape>
            <v:shape style="position:absolute;left:1208;top:3165;width:10016;height:10460" type="#_x0000_t75" id="docshape6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>
          <w:spacing w:val="-4"/>
          <w:w w:val="105"/>
        </w:rPr>
        <w:t>i</w:t>
      </w:r>
      <w:r>
        <w:rPr>
          <w:color w:val="FF65C3"/>
          <w:spacing w:val="-4"/>
          <w:w w:val="105"/>
        </w:rPr>
        <w:t>n</w:t>
      </w:r>
      <w:r>
        <w:rPr>
          <w:spacing w:val="-4"/>
          <w:w w:val="105"/>
        </w:rPr>
        <w:t>f</w:t>
      </w:r>
      <w:r>
        <w:rPr>
          <w:color w:val="FF65C3"/>
          <w:spacing w:val="-4"/>
          <w:w w:val="105"/>
        </w:rPr>
        <w:t>o</w:t>
      </w:r>
      <w:r>
        <w:rPr>
          <w:spacing w:val="-4"/>
          <w:w w:val="105"/>
        </w:rPr>
        <w:t>r</w:t>
      </w:r>
    </w:p>
    <w:p>
      <w:pPr>
        <w:pStyle w:val="BodyText"/>
        <w:spacing w:line="2380" w:lineRule="exact"/>
        <w:ind w:left="1676" w:right="25"/>
        <w:jc w:val="center"/>
      </w:pPr>
      <w:r>
        <w:rPr>
          <w:spacing w:val="-2"/>
          <w:w w:val="115"/>
        </w:rPr>
        <w:t>matica</w:t>
      </w:r>
    </w:p>
    <w:sectPr>
      <w:type w:val="continuous"/>
      <w:pgSz w:w="11900" w:h="16840"/>
      <w:pgMar w:top="1600" w:bottom="280" w:left="14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17"/>
      <w:szCs w:val="217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before="157" w:line="2896" w:lineRule="exact"/>
      <w:ind w:left="110"/>
    </w:pPr>
    <w:rPr>
      <w:rFonts w:ascii="Arial" w:hAnsi="Arial" w:eastAsia="Arial" w:cs="Arial"/>
      <w:sz w:val="264"/>
      <w:szCs w:val="264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2022-05-08T06:25:37Z</dcterms:created>
  <dcterms:modified xsi:type="dcterms:W3CDTF">2022-05-08T06:25:37Z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LastSaved">
    <vt:filetime>2022-07-25T00:00:00Z</vt:filetime>
  </property>
</Properties>
</file>